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51" w:rsidRPr="003C4EBD" w:rsidRDefault="00686C51" w:rsidP="003C4EBD">
      <w:pPr>
        <w:spacing w:before="238" w:after="19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 ФЗ от 03.12.2012 N 230-ФЗ.</w:t>
      </w:r>
    </w:p>
    <w:p w:rsidR="00686C51" w:rsidRPr="003C4EBD" w:rsidRDefault="00686C51" w:rsidP="003C4EBD">
      <w:pPr>
        <w:pStyle w:val="sourcetag"/>
        <w:spacing w:before="240" w:beforeAutospacing="0" w:after="24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C4EBD">
        <w:rPr>
          <w:b/>
          <w:bCs/>
          <w:color w:val="000000"/>
          <w:sz w:val="28"/>
          <w:szCs w:val="28"/>
        </w:rPr>
        <w:t>Статья 3 </w:t>
      </w:r>
      <w:r w:rsidRPr="003C4EBD">
        <w:rPr>
          <w:b/>
          <w:bCs/>
          <w:noProof/>
          <w:color w:val="164F6A"/>
          <w:sz w:val="28"/>
          <w:szCs w:val="28"/>
        </w:rPr>
        <w:drawing>
          <wp:inline distT="0" distB="0" distL="0" distR="0">
            <wp:extent cx="161925" cy="152400"/>
            <wp:effectExtent l="19050" t="0" r="9525" b="0"/>
            <wp:docPr id="1" name="Рисунок 1" descr="https://bazanpa.ru/static/images/struct-lin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zanpa.ru/static/images/struct-lin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51" w:rsidRPr="003C4EBD" w:rsidRDefault="00686C51" w:rsidP="003C4EBD">
      <w:pPr>
        <w:pStyle w:val="sourcetag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3C4EBD">
        <w:rPr>
          <w:color w:val="000000"/>
          <w:sz w:val="28"/>
          <w:szCs w:val="28"/>
        </w:rPr>
        <w:t xml:space="preserve">1. </w:t>
      </w:r>
      <w:proofErr w:type="gramStart"/>
      <w:r w:rsidRPr="003C4EBD">
        <w:rPr>
          <w:color w:val="000000"/>
          <w:sz w:val="28"/>
          <w:szCs w:val="28"/>
        </w:rPr>
        <w:t xml:space="preserve">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</w:t>
      </w:r>
      <w:r w:rsidRPr="00926D82">
        <w:rPr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926D82">
        <w:rPr>
          <w:color w:val="000000"/>
          <w:sz w:val="28"/>
          <w:szCs w:val="28"/>
        </w:rPr>
        <w:t xml:space="preserve">, </w:t>
      </w:r>
      <w:proofErr w:type="gramStart"/>
      <w:r w:rsidRPr="00926D82">
        <w:rPr>
          <w:color w:val="000000"/>
          <w:sz w:val="28"/>
          <w:szCs w:val="28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</w:t>
      </w:r>
      <w:proofErr w:type="gramEnd"/>
      <w:r w:rsidRPr="00926D82">
        <w:rPr>
          <w:color w:val="000000"/>
          <w:sz w:val="28"/>
          <w:szCs w:val="28"/>
        </w:rPr>
        <w:t xml:space="preserve"> совершены эти сделки.</w:t>
      </w:r>
    </w:p>
    <w:p w:rsidR="00686C51" w:rsidRPr="003C4EBD" w:rsidRDefault="00686C51" w:rsidP="003C4EBD">
      <w:pPr>
        <w:pStyle w:val="sourcetag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3C4EBD">
        <w:rPr>
          <w:color w:val="000000"/>
          <w:sz w:val="28"/>
          <w:szCs w:val="28"/>
        </w:rPr>
        <w:t xml:space="preserve">2. Сведения, указанные в части 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</w:t>
      </w:r>
      <w:proofErr w:type="gramStart"/>
      <w:r w:rsidRPr="003C4EBD">
        <w:rPr>
          <w:color w:val="000000"/>
          <w:sz w:val="28"/>
          <w:szCs w:val="28"/>
        </w:rPr>
        <w:t>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настоящим Федеральным законом.</w:t>
      </w:r>
      <w:proofErr w:type="gramEnd"/>
    </w:p>
    <w:p w:rsidR="00190C41" w:rsidRPr="00686C51" w:rsidRDefault="009601CB">
      <w:pPr>
        <w:rPr>
          <w:rFonts w:ascii="Times New Roman" w:hAnsi="Times New Roman" w:cs="Times New Roman"/>
          <w:sz w:val="24"/>
          <w:szCs w:val="24"/>
        </w:rPr>
      </w:pPr>
    </w:p>
    <w:sectPr w:rsidR="00190C41" w:rsidRPr="00686C51" w:rsidSect="0026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51"/>
    <w:rsid w:val="00047918"/>
    <w:rsid w:val="000859B6"/>
    <w:rsid w:val="00143440"/>
    <w:rsid w:val="00215708"/>
    <w:rsid w:val="00262841"/>
    <w:rsid w:val="00286B20"/>
    <w:rsid w:val="003069B3"/>
    <w:rsid w:val="003B3685"/>
    <w:rsid w:val="003C4EBD"/>
    <w:rsid w:val="004C04A4"/>
    <w:rsid w:val="004F682C"/>
    <w:rsid w:val="00564202"/>
    <w:rsid w:val="005B765E"/>
    <w:rsid w:val="00611463"/>
    <w:rsid w:val="00686C51"/>
    <w:rsid w:val="00926D82"/>
    <w:rsid w:val="009601CB"/>
    <w:rsid w:val="00AD4DE1"/>
    <w:rsid w:val="00B76C04"/>
    <w:rsid w:val="00BD6B3C"/>
    <w:rsid w:val="00D83E8B"/>
    <w:rsid w:val="00E664E8"/>
    <w:rsid w:val="00E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1"/>
  </w:style>
  <w:style w:type="paragraph" w:styleId="2">
    <w:name w:val="heading 2"/>
    <w:basedOn w:val="a"/>
    <w:link w:val="20"/>
    <w:uiPriority w:val="9"/>
    <w:qFormat/>
    <w:rsid w:val="00686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68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6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short-title">
    <w:name w:val="doc-short-title"/>
    <w:basedOn w:val="a0"/>
    <w:rsid w:val="0068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azanpa.ru/gd-rf-zakon-n230-fz-ot03122012-h1973690/#staty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Nadezhda</cp:lastModifiedBy>
  <cp:revision>2</cp:revision>
  <cp:lastPrinted>2019-09-20T11:02:00Z</cp:lastPrinted>
  <dcterms:created xsi:type="dcterms:W3CDTF">2020-03-02T08:01:00Z</dcterms:created>
  <dcterms:modified xsi:type="dcterms:W3CDTF">2020-03-02T08:01:00Z</dcterms:modified>
</cp:coreProperties>
</file>